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89CC" w14:textId="4B4385E1" w:rsidR="00813EF9" w:rsidRDefault="00813EF9">
      <w:pPr>
        <w:pStyle w:val="Zkladntext"/>
        <w:spacing w:before="5"/>
        <w:rPr>
          <w:rFonts w:ascii="Times New Roman"/>
          <w:i w:val="0"/>
          <w:sz w:val="16"/>
        </w:rPr>
      </w:pPr>
    </w:p>
    <w:p w14:paraId="6C379228" w14:textId="130CEE51" w:rsidR="00813EF9" w:rsidRPr="009B67FD" w:rsidRDefault="00FA681E" w:rsidP="009B67FD">
      <w:pPr>
        <w:spacing w:before="99"/>
        <w:ind w:left="2295" w:right="2282"/>
        <w:jc w:val="center"/>
        <w:rPr>
          <w:rFonts w:ascii="Cambria" w:hAnsi="Cambria"/>
          <w:sz w:val="32"/>
        </w:rPr>
      </w:pPr>
      <w:r>
        <w:rPr>
          <w:rFonts w:ascii="Cambria" w:hAnsi="Cambria"/>
          <w:color w:val="365F91"/>
          <w:sz w:val="32"/>
        </w:rPr>
        <w:t>Formulář pro uplatnění reklamace</w:t>
      </w:r>
    </w:p>
    <w:p w14:paraId="2AEEFCAC" w14:textId="1CFB17DF" w:rsidR="00813EF9" w:rsidRDefault="00E70D28" w:rsidP="00D32197">
      <w:pPr>
        <w:pStyle w:val="Nadpis2"/>
        <w:spacing w:before="260"/>
        <w:ind w:left="142" w:right="227"/>
        <w:jc w:val="both"/>
      </w:pPr>
      <w:r>
        <w:t>V</w:t>
      </w:r>
      <w:r w:rsidR="00FA681E">
        <w:t>yplňte tento formulář a odešlete jej zpět pouze v případě, že chcete reklamovat zboží v zákonné době. Formulář je třeba vytisknout, podepsat a zaslat naskenovaný na níže uvedenou emailovou adresu, případně jej vložit do zásilky s vráceným zbožím.</w:t>
      </w:r>
      <w:r w:rsidR="002817A3">
        <w:t xml:space="preserve"> Prosíme Vás také o zaslání fotek poškozeného zboží</w:t>
      </w:r>
      <w:r w:rsidR="00077F70">
        <w:t>.</w:t>
      </w:r>
    </w:p>
    <w:p w14:paraId="5CAB482B" w14:textId="218B37D2" w:rsidR="00813EF9" w:rsidRDefault="00813EF9">
      <w:pPr>
        <w:pStyle w:val="Zkladntext"/>
        <w:spacing w:before="8"/>
        <w:rPr>
          <w:i w:val="0"/>
          <w:sz w:val="29"/>
        </w:rPr>
      </w:pPr>
    </w:p>
    <w:p w14:paraId="31FC89CA" w14:textId="05CAA940" w:rsidR="00813EF9" w:rsidRDefault="00FA681E">
      <w:pPr>
        <w:spacing w:before="1"/>
        <w:ind w:left="136"/>
        <w:rPr>
          <w:b/>
        </w:rPr>
      </w:pPr>
      <w:r>
        <w:rPr>
          <w:b/>
        </w:rPr>
        <w:t>Adresát (prodávající)</w:t>
      </w:r>
    </w:p>
    <w:p w14:paraId="6433B278" w14:textId="67C7CA9F" w:rsidR="00E70D28" w:rsidRDefault="00FA681E" w:rsidP="00D47D24">
      <w:pPr>
        <w:tabs>
          <w:tab w:val="left" w:pos="2268"/>
        </w:tabs>
        <w:spacing w:before="38"/>
        <w:ind w:left="136"/>
      </w:pPr>
      <w:r>
        <w:t>Internetový</w:t>
      </w:r>
      <w:r>
        <w:rPr>
          <w:spacing w:val="-3"/>
        </w:rPr>
        <w:t xml:space="preserve"> </w:t>
      </w:r>
      <w:r>
        <w:t>obchod:</w:t>
      </w:r>
      <w:r>
        <w:tab/>
      </w:r>
      <w:r w:rsidR="00E70D28" w:rsidRPr="00E70D28">
        <w:rPr>
          <w:b/>
          <w:bCs/>
          <w:i/>
          <w:iCs/>
        </w:rPr>
        <w:t>www.</w:t>
      </w:r>
      <w:r w:rsidR="00D47D24">
        <w:rPr>
          <w:b/>
          <w:bCs/>
          <w:i/>
          <w:iCs/>
        </w:rPr>
        <w:t>roja</w:t>
      </w:r>
      <w:r w:rsidR="00E70D28" w:rsidRPr="00E70D28">
        <w:rPr>
          <w:b/>
          <w:bCs/>
          <w:i/>
          <w:iCs/>
        </w:rPr>
        <w:t>.c</w:t>
      </w:r>
      <w:r w:rsidR="00D32197">
        <w:rPr>
          <w:b/>
          <w:bCs/>
          <w:i/>
          <w:iCs/>
        </w:rPr>
        <w:t>z</w:t>
      </w:r>
      <w:r w:rsidR="00E70D28" w:rsidRPr="00E70D28">
        <w:rPr>
          <w:sz w:val="24"/>
          <w:szCs w:val="24"/>
        </w:rPr>
        <w:t xml:space="preserve"> </w:t>
      </w:r>
    </w:p>
    <w:p w14:paraId="474A95F1" w14:textId="578F2CA8" w:rsidR="00813EF9" w:rsidRPr="00E70D28" w:rsidRDefault="00FA681E" w:rsidP="00D47D24">
      <w:pPr>
        <w:tabs>
          <w:tab w:val="left" w:pos="2268"/>
        </w:tabs>
        <w:spacing w:before="38"/>
        <w:ind w:left="136"/>
        <w:rPr>
          <w:b/>
        </w:rPr>
      </w:pPr>
      <w:r w:rsidRPr="00E70D28">
        <w:t>Společnost:</w:t>
      </w:r>
      <w:r w:rsidRPr="00E70D28">
        <w:tab/>
      </w:r>
      <w:r w:rsidR="00E70D28" w:rsidRPr="00E70D28">
        <w:rPr>
          <w:b/>
          <w:bCs/>
          <w:i/>
          <w:iCs/>
        </w:rPr>
        <w:t>ROJAPLAST, s.</w:t>
      </w:r>
      <w:r w:rsidR="006D0DD0">
        <w:rPr>
          <w:b/>
          <w:bCs/>
          <w:i/>
          <w:iCs/>
        </w:rPr>
        <w:t xml:space="preserve"> </w:t>
      </w:r>
      <w:r w:rsidR="00E70D28" w:rsidRPr="00E70D28">
        <w:rPr>
          <w:b/>
          <w:bCs/>
          <w:i/>
          <w:iCs/>
        </w:rPr>
        <w:t>r.</w:t>
      </w:r>
      <w:r w:rsidR="006D0DD0">
        <w:rPr>
          <w:b/>
          <w:bCs/>
          <w:i/>
          <w:iCs/>
        </w:rPr>
        <w:t xml:space="preserve"> </w:t>
      </w:r>
      <w:r w:rsidR="00E70D28" w:rsidRPr="00E70D28">
        <w:rPr>
          <w:b/>
          <w:bCs/>
          <w:i/>
          <w:iCs/>
        </w:rPr>
        <w:t>o.</w:t>
      </w:r>
    </w:p>
    <w:p w14:paraId="598A0F4C" w14:textId="4BB499D8" w:rsidR="00077F70" w:rsidRDefault="00FA681E" w:rsidP="00D47D24">
      <w:pPr>
        <w:tabs>
          <w:tab w:val="left" w:pos="2268"/>
        </w:tabs>
        <w:spacing w:before="41"/>
        <w:ind w:left="136"/>
        <w:rPr>
          <w:b/>
          <w:bCs/>
          <w:i/>
          <w:iCs/>
        </w:rPr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</w:r>
      <w:proofErr w:type="spellStart"/>
      <w:r w:rsidR="00E70D28" w:rsidRPr="003A5788">
        <w:rPr>
          <w:b/>
          <w:bCs/>
          <w:i/>
          <w:iCs/>
        </w:rPr>
        <w:t>Bohouňovice</w:t>
      </w:r>
      <w:proofErr w:type="spellEnd"/>
      <w:r w:rsidR="00E70D28" w:rsidRPr="003A5788">
        <w:rPr>
          <w:b/>
          <w:bCs/>
          <w:i/>
          <w:iCs/>
        </w:rPr>
        <w:t xml:space="preserve"> I, </w:t>
      </w:r>
    </w:p>
    <w:p w14:paraId="13670955" w14:textId="6734FC2E" w:rsidR="00813EF9" w:rsidRDefault="00077F70" w:rsidP="00D47D24">
      <w:pPr>
        <w:tabs>
          <w:tab w:val="left" w:pos="2268"/>
        </w:tabs>
        <w:spacing w:before="41"/>
        <w:ind w:left="136"/>
        <w:rPr>
          <w:b/>
        </w:rPr>
      </w:pPr>
      <w:r>
        <w:rPr>
          <w:b/>
          <w:bCs/>
          <w:i/>
          <w:iCs/>
        </w:rPr>
        <w:tab/>
      </w:r>
      <w:r w:rsidR="00E70D28" w:rsidRPr="003A5788">
        <w:rPr>
          <w:b/>
          <w:bCs/>
          <w:i/>
          <w:iCs/>
        </w:rPr>
        <w:t>čp. 79, 280 02 Kolín</w:t>
      </w:r>
    </w:p>
    <w:p w14:paraId="2D3737D2" w14:textId="6E8DCA10" w:rsidR="00077F70" w:rsidRDefault="00FA681E" w:rsidP="00D47D24">
      <w:pPr>
        <w:tabs>
          <w:tab w:val="left" w:pos="2268"/>
        </w:tabs>
        <w:spacing w:before="40"/>
        <w:ind w:left="136"/>
        <w:rPr>
          <w:b/>
          <w:bCs/>
          <w:i/>
          <w:iCs/>
        </w:rPr>
      </w:pPr>
      <w:r>
        <w:t>IČ</w:t>
      </w:r>
      <w:r w:rsidR="00077F70">
        <w:t>:</w:t>
      </w:r>
      <w:r>
        <w:tab/>
      </w:r>
      <w:r w:rsidR="00E70D28" w:rsidRPr="003A5788">
        <w:rPr>
          <w:b/>
          <w:bCs/>
          <w:i/>
          <w:iCs/>
        </w:rPr>
        <w:t>27133974</w:t>
      </w:r>
    </w:p>
    <w:p w14:paraId="72DDBFFE" w14:textId="1D757416" w:rsidR="00813EF9" w:rsidRDefault="00077F70" w:rsidP="00D47D24">
      <w:pPr>
        <w:tabs>
          <w:tab w:val="left" w:pos="2268"/>
        </w:tabs>
        <w:spacing w:before="40"/>
        <w:ind w:left="136"/>
        <w:rPr>
          <w:b/>
        </w:rPr>
      </w:pPr>
      <w:r>
        <w:t>DIČ:</w:t>
      </w:r>
      <w:r>
        <w:rPr>
          <w:b/>
          <w:bCs/>
          <w:i/>
          <w:iCs/>
        </w:rPr>
        <w:tab/>
      </w:r>
      <w:r w:rsidR="00E70D28" w:rsidRPr="003A5788">
        <w:rPr>
          <w:b/>
          <w:bCs/>
          <w:i/>
          <w:iCs/>
        </w:rPr>
        <w:t>CZ27133974</w:t>
      </w:r>
    </w:p>
    <w:p w14:paraId="2EBFF429" w14:textId="6CEA66CE" w:rsidR="005A5AF6" w:rsidRPr="00CE3018" w:rsidRDefault="00FA681E" w:rsidP="00D47D24">
      <w:pPr>
        <w:tabs>
          <w:tab w:val="left" w:pos="2268"/>
        </w:tabs>
        <w:spacing w:before="41"/>
        <w:ind w:left="136"/>
        <w:rPr>
          <w:b/>
          <w:bCs/>
          <w:i/>
          <w:iCs/>
        </w:rPr>
      </w:pPr>
      <w:r>
        <w:t>E-mailová</w:t>
      </w:r>
      <w:r>
        <w:rPr>
          <w:spacing w:val="-4"/>
        </w:rPr>
        <w:t xml:space="preserve"> </w:t>
      </w:r>
      <w:r>
        <w:t>adresa:</w:t>
      </w:r>
      <w:r>
        <w:tab/>
      </w:r>
      <w:r w:rsidR="005A5AF6" w:rsidRPr="00CE3018">
        <w:rPr>
          <w:b/>
          <w:bCs/>
          <w:i/>
          <w:iCs/>
        </w:rPr>
        <w:t>roja@roja.c</w:t>
      </w:r>
      <w:r w:rsidR="00CE3018">
        <w:rPr>
          <w:b/>
          <w:bCs/>
          <w:i/>
          <w:iCs/>
        </w:rPr>
        <w:t>z</w:t>
      </w:r>
    </w:p>
    <w:p w14:paraId="401B635E" w14:textId="5A71AD34" w:rsidR="00813EF9" w:rsidRPr="00CE3018" w:rsidRDefault="005A5AF6" w:rsidP="00D47D24">
      <w:pPr>
        <w:tabs>
          <w:tab w:val="left" w:pos="2268"/>
        </w:tabs>
        <w:spacing w:before="41"/>
        <w:ind w:left="136"/>
        <w:rPr>
          <w:b/>
        </w:rPr>
      </w:pPr>
      <w:r w:rsidRPr="00CE3018">
        <w:tab/>
      </w:r>
      <w:r w:rsidR="00D47D24" w:rsidRPr="00CE3018">
        <w:rPr>
          <w:b/>
          <w:bCs/>
          <w:i/>
          <w:iCs/>
        </w:rPr>
        <w:t>r</w:t>
      </w:r>
      <w:r w:rsidRPr="00CE3018">
        <w:rPr>
          <w:b/>
          <w:bCs/>
          <w:i/>
          <w:iCs/>
        </w:rPr>
        <w:t>eklamace</w:t>
      </w:r>
      <w:r w:rsidR="00D47D24" w:rsidRPr="00CE3018">
        <w:rPr>
          <w:b/>
          <w:bCs/>
          <w:i/>
          <w:iCs/>
        </w:rPr>
        <w:t>@roja.c</w:t>
      </w:r>
      <w:r w:rsidR="00CE3018">
        <w:rPr>
          <w:b/>
          <w:bCs/>
          <w:i/>
          <w:iCs/>
        </w:rPr>
        <w:t>z</w:t>
      </w:r>
    </w:p>
    <w:p w14:paraId="75BFDCCB" w14:textId="13506375" w:rsidR="00813EF9" w:rsidRDefault="00FA681E" w:rsidP="00D47D24">
      <w:pPr>
        <w:tabs>
          <w:tab w:val="left" w:pos="2268"/>
        </w:tabs>
        <w:spacing w:before="41"/>
        <w:ind w:left="136"/>
        <w:rPr>
          <w:b/>
        </w:rPr>
      </w:pPr>
      <w:r w:rsidRPr="00E70D28">
        <w:rPr>
          <w:iCs/>
        </w:rPr>
        <w:t>Telefonní</w:t>
      </w:r>
      <w:r w:rsidRPr="00E70D28">
        <w:rPr>
          <w:iCs/>
          <w:spacing w:val="-3"/>
        </w:rPr>
        <w:t xml:space="preserve"> </w:t>
      </w:r>
      <w:r w:rsidRPr="00E70D28">
        <w:rPr>
          <w:iCs/>
        </w:rPr>
        <w:t>číslo</w:t>
      </w:r>
      <w:r>
        <w:rPr>
          <w:i/>
        </w:rPr>
        <w:t>:</w:t>
      </w:r>
      <w:r>
        <w:rPr>
          <w:i/>
        </w:rPr>
        <w:tab/>
      </w:r>
      <w:r w:rsidRPr="00E70D28">
        <w:rPr>
          <w:b/>
          <w:i/>
          <w:iCs/>
        </w:rPr>
        <w:t xml:space="preserve">+420 </w:t>
      </w:r>
      <w:r w:rsidR="00E70D28" w:rsidRPr="00E70D28">
        <w:rPr>
          <w:b/>
          <w:i/>
          <w:iCs/>
        </w:rPr>
        <w:t>321 761 361</w:t>
      </w:r>
    </w:p>
    <w:p w14:paraId="2964718A" w14:textId="77777777" w:rsidR="00813EF9" w:rsidRPr="00D32197" w:rsidRDefault="00813EF9">
      <w:pPr>
        <w:pStyle w:val="Zkladntext"/>
        <w:spacing w:before="10"/>
        <w:rPr>
          <w:b/>
          <w:i w:val="0"/>
          <w:sz w:val="10"/>
          <w:szCs w:val="2"/>
        </w:rPr>
      </w:pPr>
    </w:p>
    <w:p w14:paraId="0D648AB6" w14:textId="77777777" w:rsidR="00813EF9" w:rsidRDefault="00FA681E">
      <w:pPr>
        <w:pStyle w:val="Nadpis1"/>
        <w:spacing w:before="1"/>
        <w:ind w:left="136" w:firstLine="0"/>
      </w:pPr>
      <w:r>
        <w:t>Spotřebitel:</w:t>
      </w:r>
    </w:p>
    <w:p w14:paraId="652A17D8" w14:textId="3F405B8F" w:rsidR="00813EF9" w:rsidRDefault="00450EA5" w:rsidP="00162EFD">
      <w:pPr>
        <w:pStyle w:val="Nadpis2"/>
        <w:tabs>
          <w:tab w:val="right" w:leader="dot" w:pos="9781"/>
        </w:tabs>
        <w:spacing w:before="38" w:line="480" w:lineRule="auto"/>
      </w:pPr>
      <w:r>
        <w:t>J</w:t>
      </w:r>
      <w:r w:rsidR="00FA681E">
        <w:t>méno a příjmení:</w:t>
      </w:r>
      <w:r w:rsidR="00D47D24">
        <w:t xml:space="preserve"> </w:t>
      </w:r>
      <w:r w:rsidR="00D47D24">
        <w:tab/>
      </w:r>
    </w:p>
    <w:p w14:paraId="1AE1AE5C" w14:textId="2305415C" w:rsidR="00813EF9" w:rsidRDefault="00450EA5" w:rsidP="00162EFD">
      <w:pPr>
        <w:tabs>
          <w:tab w:val="right" w:leader="dot" w:pos="9781"/>
        </w:tabs>
        <w:spacing w:before="41" w:line="480" w:lineRule="auto"/>
        <w:ind w:left="136"/>
      </w:pPr>
      <w:r>
        <w:t>Adresa</w:t>
      </w:r>
      <w:r w:rsidR="00FA681E">
        <w:t>:</w:t>
      </w:r>
      <w:r w:rsidR="00D47D24">
        <w:t xml:space="preserve"> </w:t>
      </w:r>
      <w:r w:rsidR="00D47D24">
        <w:tab/>
      </w:r>
    </w:p>
    <w:p w14:paraId="5C64ED57" w14:textId="68DA2212" w:rsidR="00813EF9" w:rsidRPr="00D32197" w:rsidRDefault="00450EA5" w:rsidP="00162EFD">
      <w:pPr>
        <w:tabs>
          <w:tab w:val="right" w:leader="dot" w:pos="9781"/>
        </w:tabs>
        <w:spacing w:before="41" w:line="480" w:lineRule="auto"/>
        <w:ind w:left="136"/>
      </w:pPr>
      <w:r>
        <w:t>Telefon</w:t>
      </w:r>
      <w:r w:rsidR="00FA681E">
        <w:t xml:space="preserve"> a e-mail:</w:t>
      </w:r>
      <w:r w:rsidR="00D47D24">
        <w:t xml:space="preserve"> </w:t>
      </w:r>
      <w:r w:rsidR="00D47D24">
        <w:tab/>
      </w:r>
    </w:p>
    <w:p w14:paraId="2F48923D" w14:textId="4549586A" w:rsidR="00813EF9" w:rsidRPr="005A5AF6" w:rsidRDefault="00FA681E" w:rsidP="005A5AF6">
      <w:pPr>
        <w:ind w:left="136"/>
        <w:rPr>
          <w:b/>
        </w:rPr>
      </w:pPr>
      <w:r>
        <w:rPr>
          <w:b/>
        </w:rPr>
        <w:t>Uplatnění práva z vadného plnění (reklamace)</w:t>
      </w:r>
    </w:p>
    <w:p w14:paraId="55CDCD54" w14:textId="552D2795" w:rsidR="00813EF9" w:rsidRPr="00D32197" w:rsidRDefault="00FA681E" w:rsidP="00D32197">
      <w:pPr>
        <w:ind w:left="136"/>
      </w:pPr>
      <w:r>
        <w:t>Vážení,</w:t>
      </w:r>
    </w:p>
    <w:p w14:paraId="28254F56" w14:textId="2CE6BAAD" w:rsidR="00115925" w:rsidRDefault="00E70D28" w:rsidP="00D47D24">
      <w:pPr>
        <w:tabs>
          <w:tab w:val="left" w:leader="dot" w:pos="1843"/>
          <w:tab w:val="right" w:leader="dot" w:pos="9639"/>
        </w:tabs>
        <w:spacing w:line="276" w:lineRule="auto"/>
        <w:ind w:left="136" w:right="227"/>
        <w:jc w:val="both"/>
      </w:pPr>
      <w:r>
        <w:t>dne</w:t>
      </w:r>
      <w:r>
        <w:tab/>
      </w:r>
      <w:r w:rsidR="00FA681E">
        <w:rPr>
          <w:i/>
          <w:sz w:val="20"/>
        </w:rPr>
        <w:t xml:space="preserve"> </w:t>
      </w:r>
      <w:r w:rsidR="00FA681E">
        <w:t xml:space="preserve">jsem ve Vašem obchodě </w:t>
      </w:r>
      <w:r w:rsidRPr="00E70D28">
        <w:t>www.</w:t>
      </w:r>
      <w:r w:rsidR="00D47D24">
        <w:t>rojaplast</w:t>
      </w:r>
      <w:r w:rsidRPr="00E70D28">
        <w:t>.c</w:t>
      </w:r>
      <w:r w:rsidR="00D47D24">
        <w:t>om</w:t>
      </w:r>
      <w:r w:rsidR="00FA681E" w:rsidRPr="00E70D28">
        <w:t xml:space="preserve"> </w:t>
      </w:r>
      <w:r w:rsidR="00FA681E">
        <w:t>vytvořil objednávku</w:t>
      </w:r>
      <w:r w:rsidR="00115925">
        <w:t xml:space="preserve"> číslo</w:t>
      </w:r>
      <w:r w:rsidR="00115925">
        <w:tab/>
      </w:r>
    </w:p>
    <w:p w14:paraId="0FCF5CDD" w14:textId="2209F6D2" w:rsidR="00115925" w:rsidRDefault="00115925" w:rsidP="00115925">
      <w:pPr>
        <w:tabs>
          <w:tab w:val="left" w:leader="dot" w:pos="1701"/>
          <w:tab w:val="right" w:leader="dot" w:pos="8789"/>
          <w:tab w:val="left" w:leader="dot" w:pos="9072"/>
        </w:tabs>
        <w:spacing w:line="276" w:lineRule="auto"/>
        <w:ind w:left="136" w:right="227"/>
        <w:jc w:val="both"/>
      </w:pPr>
      <w:r>
        <w:t>Zakoupené zboží reklamuji.</w:t>
      </w:r>
    </w:p>
    <w:p w14:paraId="1A9366CC" w14:textId="7647C1AB" w:rsidR="00E70D28" w:rsidRDefault="00E70D28" w:rsidP="00E70D28">
      <w:pPr>
        <w:tabs>
          <w:tab w:val="left" w:leader="dot" w:pos="9072"/>
        </w:tabs>
        <w:spacing w:line="276" w:lineRule="auto"/>
        <w:ind w:left="136" w:right="227"/>
        <w:jc w:val="both"/>
      </w:pPr>
    </w:p>
    <w:p w14:paraId="73596F0B" w14:textId="05B9E099" w:rsidR="00115925" w:rsidRDefault="00115925" w:rsidP="00D32197">
      <w:pPr>
        <w:tabs>
          <w:tab w:val="left" w:leader="dot" w:pos="9639"/>
        </w:tabs>
        <w:spacing w:line="360" w:lineRule="auto"/>
        <w:ind w:left="136" w:right="227"/>
        <w:jc w:val="both"/>
      </w:pPr>
      <w:r>
        <w:t>Skladové číslo</w:t>
      </w:r>
      <w:r w:rsidR="009B67FD">
        <w:t xml:space="preserve"> a název</w:t>
      </w:r>
      <w:r>
        <w:t xml:space="preserve"> reklamovaného zboží: </w:t>
      </w:r>
      <w:r>
        <w:tab/>
      </w:r>
    </w:p>
    <w:p w14:paraId="58DACD14" w14:textId="5CFA6F66" w:rsidR="00D47D24" w:rsidRDefault="00D47D24" w:rsidP="00D32197">
      <w:pPr>
        <w:tabs>
          <w:tab w:val="left" w:leader="dot" w:pos="9639"/>
        </w:tabs>
        <w:spacing w:line="360" w:lineRule="auto"/>
        <w:ind w:left="136" w:right="227"/>
        <w:jc w:val="both"/>
      </w:pPr>
      <w:r>
        <w:tab/>
      </w:r>
    </w:p>
    <w:p w14:paraId="21ED46C0" w14:textId="0034ABDF" w:rsidR="00D47D24" w:rsidRDefault="00115925" w:rsidP="00D32197">
      <w:pPr>
        <w:tabs>
          <w:tab w:val="left" w:leader="dot" w:pos="9639"/>
        </w:tabs>
        <w:spacing w:line="360" w:lineRule="auto"/>
        <w:ind w:left="136" w:right="227"/>
        <w:jc w:val="both"/>
      </w:pPr>
      <w:r>
        <w:t>Reklamované množství:</w:t>
      </w:r>
      <w:r>
        <w:tab/>
      </w:r>
    </w:p>
    <w:p w14:paraId="4498CA7C" w14:textId="2CE2D449" w:rsidR="00115925" w:rsidRDefault="00115925" w:rsidP="00D32197">
      <w:pPr>
        <w:tabs>
          <w:tab w:val="left" w:leader="dot" w:pos="9639"/>
        </w:tabs>
        <w:spacing w:line="360" w:lineRule="auto"/>
        <w:ind w:left="136" w:right="227"/>
        <w:jc w:val="both"/>
      </w:pPr>
      <w:r>
        <w:t xml:space="preserve">Popis závady: </w:t>
      </w:r>
      <w:r>
        <w:tab/>
      </w:r>
    </w:p>
    <w:p w14:paraId="62A1C3F0" w14:textId="3C539560" w:rsidR="00115925" w:rsidRDefault="00115925" w:rsidP="00D32197">
      <w:pPr>
        <w:tabs>
          <w:tab w:val="left" w:leader="dot" w:pos="9639"/>
        </w:tabs>
        <w:spacing w:line="360" w:lineRule="auto"/>
        <w:ind w:left="136" w:right="227"/>
        <w:jc w:val="both"/>
        <w:rPr>
          <w:i/>
          <w:sz w:val="20"/>
        </w:rPr>
      </w:pPr>
      <w:r>
        <w:tab/>
      </w:r>
    </w:p>
    <w:p w14:paraId="00A9CDAB" w14:textId="32BF9D22" w:rsidR="00E70D28" w:rsidRDefault="00FA681E" w:rsidP="00E70D28">
      <w:pPr>
        <w:tabs>
          <w:tab w:val="left" w:leader="dot" w:pos="1560"/>
        </w:tabs>
        <w:spacing w:line="276" w:lineRule="auto"/>
        <w:ind w:left="136" w:right="227"/>
        <w:jc w:val="both"/>
      </w:pPr>
      <w:r>
        <w:t>Požaduji vyřídit reklamaci následujícím způsobem</w:t>
      </w:r>
      <w:r w:rsidR="00E70D28">
        <w:t>:</w:t>
      </w:r>
    </w:p>
    <w:p w14:paraId="7A6C3984" w14:textId="529A7D5A" w:rsidR="00E70D28" w:rsidRDefault="00E70D28" w:rsidP="00E70D28">
      <w:pPr>
        <w:pStyle w:val="Odstavecseseznamem"/>
        <w:numPr>
          <w:ilvl w:val="0"/>
          <w:numId w:val="4"/>
        </w:numPr>
        <w:tabs>
          <w:tab w:val="left" w:leader="dot" w:pos="1560"/>
        </w:tabs>
        <w:spacing w:line="276" w:lineRule="auto"/>
        <w:ind w:right="227"/>
        <w:jc w:val="both"/>
      </w:pPr>
      <w:r>
        <w:t>Oprava výrobku</w:t>
      </w:r>
    </w:p>
    <w:p w14:paraId="0BC7C6BB" w14:textId="71E41641" w:rsidR="00E70D28" w:rsidRDefault="00E70D28" w:rsidP="00E70D28">
      <w:pPr>
        <w:pStyle w:val="Odstavecseseznamem"/>
        <w:numPr>
          <w:ilvl w:val="0"/>
          <w:numId w:val="4"/>
        </w:numPr>
        <w:tabs>
          <w:tab w:val="left" w:leader="dot" w:pos="1560"/>
        </w:tabs>
        <w:spacing w:line="276" w:lineRule="auto"/>
        <w:ind w:right="227"/>
        <w:jc w:val="both"/>
      </w:pPr>
      <w:r>
        <w:t>Výměna výrobku</w:t>
      </w:r>
    </w:p>
    <w:p w14:paraId="27F9459F" w14:textId="2C15DFDC" w:rsidR="00E70D28" w:rsidRDefault="00E70D28" w:rsidP="00E70D28">
      <w:pPr>
        <w:pStyle w:val="Odstavecseseznamem"/>
        <w:numPr>
          <w:ilvl w:val="0"/>
          <w:numId w:val="4"/>
        </w:numPr>
        <w:tabs>
          <w:tab w:val="left" w:leader="dot" w:pos="1560"/>
        </w:tabs>
        <w:spacing w:line="276" w:lineRule="auto"/>
        <w:ind w:right="227"/>
        <w:jc w:val="both"/>
      </w:pPr>
      <w:r>
        <w:t>Vrácení výrobku</w:t>
      </w:r>
    </w:p>
    <w:p w14:paraId="5E39B570" w14:textId="02768913" w:rsidR="00E70D28" w:rsidRDefault="00E70D28" w:rsidP="00E70D28">
      <w:pPr>
        <w:pStyle w:val="Odstavecseseznamem"/>
        <w:numPr>
          <w:ilvl w:val="0"/>
          <w:numId w:val="4"/>
        </w:numPr>
        <w:tabs>
          <w:tab w:val="left" w:leader="dot" w:pos="9072"/>
        </w:tabs>
        <w:spacing w:line="276" w:lineRule="auto"/>
        <w:ind w:right="227"/>
        <w:jc w:val="both"/>
      </w:pPr>
      <w:r>
        <w:t>Jiný způsob:</w:t>
      </w:r>
      <w:r>
        <w:tab/>
      </w:r>
    </w:p>
    <w:p w14:paraId="171D7EFA" w14:textId="77777777" w:rsidR="004814E0" w:rsidRPr="009B67FD" w:rsidRDefault="004814E0" w:rsidP="009B67FD">
      <w:pPr>
        <w:tabs>
          <w:tab w:val="left" w:pos="856"/>
          <w:tab w:val="left" w:pos="857"/>
        </w:tabs>
        <w:spacing w:before="1" w:line="280" w:lineRule="exact"/>
        <w:rPr>
          <w:rFonts w:ascii="Symbol" w:hAnsi="Symbol"/>
          <w:b/>
        </w:rPr>
      </w:pPr>
    </w:p>
    <w:p w14:paraId="6B2C0115" w14:textId="135A09BF" w:rsidR="005A5AF6" w:rsidRPr="003D6A4A" w:rsidRDefault="00B041C4" w:rsidP="00D32197">
      <w:pPr>
        <w:widowControl/>
        <w:tabs>
          <w:tab w:val="left" w:pos="3735"/>
        </w:tabs>
        <w:suppressAutoHyphens/>
        <w:autoSpaceDE/>
        <w:autoSpaceDN/>
        <w:ind w:left="142"/>
        <w:jc w:val="both"/>
        <w:rPr>
          <w:b/>
        </w:rPr>
      </w:pPr>
      <w:r>
        <w:rPr>
          <w:b/>
        </w:rPr>
        <w:t xml:space="preserve">V případě uznání reklamace budou peněžní prostředky </w:t>
      </w:r>
      <w:r w:rsidR="004814E0" w:rsidRPr="00064833">
        <w:rPr>
          <w:b/>
        </w:rPr>
        <w:t xml:space="preserve">navráceny zpět </w:t>
      </w:r>
      <w:r w:rsidR="00450EA5">
        <w:rPr>
          <w:b/>
        </w:rPr>
        <w:t>na účet, z kterého bylo hrazen</w:t>
      </w:r>
      <w:r w:rsidR="005A5AF6">
        <w:rPr>
          <w:b/>
        </w:rPr>
        <w:t>o.</w:t>
      </w:r>
    </w:p>
    <w:p w14:paraId="47F658C4" w14:textId="5BADAE52" w:rsidR="00813EF9" w:rsidRPr="00D47D24" w:rsidRDefault="004814E0" w:rsidP="00D47D24">
      <w:pPr>
        <w:tabs>
          <w:tab w:val="left" w:leader="dot" w:pos="2268"/>
          <w:tab w:val="center" w:pos="2552"/>
          <w:tab w:val="left" w:leader="dot" w:pos="4678"/>
        </w:tabs>
        <w:spacing w:before="160" w:after="160"/>
        <w:ind w:right="113"/>
        <w:jc w:val="both"/>
        <w:rPr>
          <w:i/>
          <w:iCs/>
          <w:sz w:val="20"/>
          <w:szCs w:val="20"/>
        </w:rPr>
      </w:pPr>
      <w:r>
        <w:rPr>
          <w:b/>
        </w:rPr>
        <w:t xml:space="preserve">V 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</w:t>
      </w:r>
      <w:r>
        <w:rPr>
          <w:b/>
        </w:rPr>
        <w:t>Dne</w:t>
      </w:r>
      <w:r>
        <w:t xml:space="preserve"> </w:t>
      </w:r>
      <w:r>
        <w:tab/>
      </w:r>
    </w:p>
    <w:p w14:paraId="50B84379" w14:textId="365437DF" w:rsidR="00813EF9" w:rsidRDefault="00FA681E">
      <w:pPr>
        <w:pStyle w:val="Zkladntext"/>
        <w:spacing w:before="135"/>
        <w:ind w:left="1835"/>
      </w:pPr>
      <w:r>
        <w:t>(podpis)</w:t>
      </w:r>
    </w:p>
    <w:p w14:paraId="480164DB" w14:textId="676AA9B5" w:rsidR="00813EF9" w:rsidRDefault="00FA681E">
      <w:pPr>
        <w:pStyle w:val="Zkladn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0AA4E8" wp14:editId="720B68E7">
                <wp:simplePos x="0" y="0"/>
                <wp:positionH relativeFrom="page">
                  <wp:posOffset>899160</wp:posOffset>
                </wp:positionH>
                <wp:positionV relativeFrom="paragraph">
                  <wp:posOffset>161290</wp:posOffset>
                </wp:positionV>
                <wp:extent cx="2400300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14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ACC96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2.7pt" to="25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" strokeweight=".31908mm">
                <w10:wrap type="topAndBottom" anchorx="page"/>
              </v:line>
            </w:pict>
          </mc:Fallback>
        </mc:AlternateContent>
      </w:r>
    </w:p>
    <w:p w14:paraId="7886EE9C" w14:textId="77777777" w:rsidR="00813EF9" w:rsidRDefault="00813EF9">
      <w:pPr>
        <w:pStyle w:val="Zkladntext"/>
        <w:spacing w:before="2"/>
        <w:rPr>
          <w:sz w:val="10"/>
        </w:rPr>
      </w:pPr>
    </w:p>
    <w:p w14:paraId="6B7CDAB1" w14:textId="2FB08DAC" w:rsidR="00813EF9" w:rsidRDefault="00FA681E">
      <w:pPr>
        <w:pStyle w:val="Nadpis1"/>
        <w:spacing w:before="57"/>
        <w:ind w:left="794" w:firstLine="0"/>
      </w:pPr>
      <w:r>
        <w:t>Jméno a příjmení spotřebitele</w:t>
      </w:r>
    </w:p>
    <w:p w14:paraId="76E8B58C" w14:textId="4BB187C2" w:rsidR="00813EF9" w:rsidRDefault="00FA681E" w:rsidP="00D47D24">
      <w:pPr>
        <w:rPr>
          <w:b/>
        </w:rPr>
      </w:pPr>
      <w:r>
        <w:rPr>
          <w:b/>
        </w:rPr>
        <w:lastRenderedPageBreak/>
        <w:t>Seznam příloh:</w:t>
      </w:r>
    </w:p>
    <w:p w14:paraId="5889A92E" w14:textId="77777777" w:rsidR="00813EF9" w:rsidRDefault="00813EF9">
      <w:pPr>
        <w:pStyle w:val="Zkladntext"/>
        <w:spacing w:before="6"/>
        <w:rPr>
          <w:b/>
          <w:i w:val="0"/>
          <w:sz w:val="16"/>
        </w:rPr>
      </w:pPr>
    </w:p>
    <w:p w14:paraId="73C9F85B" w14:textId="5F235E5F" w:rsidR="00FA681E" w:rsidRPr="00FA681E" w:rsidRDefault="00FA681E" w:rsidP="00FA681E">
      <w:pPr>
        <w:pStyle w:val="Nadpis2"/>
        <w:numPr>
          <w:ilvl w:val="0"/>
          <w:numId w:val="1"/>
        </w:numPr>
        <w:tabs>
          <w:tab w:val="left" w:pos="857"/>
          <w:tab w:val="left" w:leader="dot" w:pos="5670"/>
        </w:tabs>
        <w:ind w:hanging="363"/>
        <w:rPr>
          <w:sz w:val="20"/>
        </w:rPr>
      </w:pPr>
      <w:r w:rsidRPr="00FA681E">
        <w:t>Faktura za objednané zboží č.</w:t>
      </w:r>
      <w:r w:rsidRPr="00FA681E">
        <w:rPr>
          <w:spacing w:val="-4"/>
        </w:rPr>
        <w:t xml:space="preserve"> </w:t>
      </w:r>
      <w:r w:rsidR="004814E0" w:rsidRPr="00FA681E">
        <w:rPr>
          <w:sz w:val="20"/>
        </w:rPr>
        <w:tab/>
      </w:r>
    </w:p>
    <w:p w14:paraId="6AE85334" w14:textId="6F3B3CA9" w:rsidR="00FA681E" w:rsidRPr="00FA681E" w:rsidRDefault="00FA681E" w:rsidP="00FA681E">
      <w:pPr>
        <w:pStyle w:val="Nadpis2"/>
        <w:numPr>
          <w:ilvl w:val="0"/>
          <w:numId w:val="1"/>
        </w:numPr>
        <w:tabs>
          <w:tab w:val="left" w:pos="857"/>
          <w:tab w:val="left" w:leader="dot" w:pos="5670"/>
        </w:tabs>
        <w:ind w:hanging="363"/>
      </w:pPr>
      <w:r w:rsidRPr="00FA681E">
        <w:t>Fotodokumentace reklamovaného zboží</w:t>
      </w:r>
    </w:p>
    <w:p w14:paraId="1C73A8DD" w14:textId="77777777" w:rsidR="00813EF9" w:rsidRDefault="00813EF9">
      <w:pPr>
        <w:pStyle w:val="Zkladntext"/>
      </w:pPr>
    </w:p>
    <w:p w14:paraId="1C21DEB5" w14:textId="77777777" w:rsidR="00813EF9" w:rsidRDefault="00813EF9">
      <w:pPr>
        <w:pStyle w:val="Zkladntext"/>
      </w:pPr>
    </w:p>
    <w:p w14:paraId="5A6996FA" w14:textId="77777777" w:rsidR="00813EF9" w:rsidRDefault="00813EF9">
      <w:pPr>
        <w:pStyle w:val="Zkladntext"/>
      </w:pPr>
    </w:p>
    <w:p w14:paraId="1FD1CAC4" w14:textId="77777777" w:rsidR="00813EF9" w:rsidRDefault="00813EF9">
      <w:pPr>
        <w:pStyle w:val="Zkladntext"/>
      </w:pPr>
    </w:p>
    <w:p w14:paraId="4E5C81CA" w14:textId="77777777" w:rsidR="00813EF9" w:rsidRDefault="00813EF9">
      <w:pPr>
        <w:pStyle w:val="Zkladntext"/>
      </w:pPr>
    </w:p>
    <w:p w14:paraId="4DEC1240" w14:textId="77777777" w:rsidR="00813EF9" w:rsidRDefault="00813EF9">
      <w:pPr>
        <w:pStyle w:val="Zkladntext"/>
      </w:pPr>
    </w:p>
    <w:p w14:paraId="2EE4DF98" w14:textId="3708482C" w:rsidR="00813EF9" w:rsidRDefault="00FA681E">
      <w:pPr>
        <w:pStyle w:val="Zkladn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65034B" wp14:editId="65CE510D">
                <wp:simplePos x="0" y="0"/>
                <wp:positionH relativeFrom="page">
                  <wp:posOffset>881380</wp:posOffset>
                </wp:positionH>
                <wp:positionV relativeFrom="paragraph">
                  <wp:posOffset>188595</wp:posOffset>
                </wp:positionV>
                <wp:extent cx="5726430" cy="0"/>
                <wp:effectExtent l="0" t="0" r="0" b="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913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4.85pt" to="520.3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1D628770" w14:textId="77777777" w:rsidR="00813EF9" w:rsidRDefault="00813EF9">
      <w:pPr>
        <w:pStyle w:val="Zkladntext"/>
        <w:spacing w:before="10"/>
        <w:rPr>
          <w:sz w:val="5"/>
        </w:rPr>
      </w:pPr>
    </w:p>
    <w:p w14:paraId="67F29685" w14:textId="77777777" w:rsidR="00813EF9" w:rsidRDefault="00FA681E">
      <w:pPr>
        <w:spacing w:before="59"/>
        <w:ind w:left="136"/>
        <w:jc w:val="both"/>
        <w:rPr>
          <w:b/>
          <w:i/>
          <w:sz w:val="20"/>
        </w:rPr>
      </w:pPr>
      <w:r>
        <w:rPr>
          <w:b/>
          <w:i/>
          <w:sz w:val="20"/>
        </w:rPr>
        <w:t>Obecná poučení k uplatnění reklamace</w:t>
      </w:r>
    </w:p>
    <w:p w14:paraId="60856D6B" w14:textId="77777777" w:rsidR="00813EF9" w:rsidRDefault="00813EF9">
      <w:pPr>
        <w:pStyle w:val="Zkladntext"/>
        <w:spacing w:before="12"/>
        <w:rPr>
          <w:b/>
          <w:sz w:val="15"/>
        </w:rPr>
      </w:pPr>
    </w:p>
    <w:p w14:paraId="79C37A6F" w14:textId="77777777" w:rsidR="00813EF9" w:rsidRDefault="00FA681E">
      <w:pPr>
        <w:pStyle w:val="Zkladntext"/>
        <w:spacing w:line="276" w:lineRule="auto"/>
        <w:ind w:left="136" w:right="239"/>
        <w:jc w:val="both"/>
      </w:pPr>
      <w:r>
        <w:t>Zakoupení věci jste jakožto spotřebitel povinen prokázat předložením kupního dokladu, případně jiným, dostatečně věrohodným způsobem.</w:t>
      </w:r>
    </w:p>
    <w:p w14:paraId="5B3CE8FC" w14:textId="77777777" w:rsidR="00813EF9" w:rsidRDefault="00FA681E">
      <w:pPr>
        <w:pStyle w:val="Zkladntext"/>
        <w:spacing w:before="161" w:line="276" w:lineRule="auto"/>
        <w:ind w:left="136" w:right="227"/>
        <w:jc w:val="both"/>
      </w:pPr>
      <w:r>
        <w:t xml:space="preserve">Jakožto spotřebitel nemůžete uplatnit práva z vad, které jste sám způsobil nebo o kterých jste při </w:t>
      </w:r>
      <w:r>
        <w:rPr>
          <w:spacing w:val="2"/>
        </w:rPr>
        <w:t xml:space="preserve">koupi </w:t>
      </w:r>
      <w:r>
        <w:t>věděl. Stejně tak i u vad, pro které jsme s Vámi, jakožto prodávající a spotřebitel, dohodli snížení ceny.  Neodpovídáme ani za běžné opotřebení</w:t>
      </w:r>
      <w:r>
        <w:rPr>
          <w:spacing w:val="-5"/>
        </w:rPr>
        <w:t xml:space="preserve"> </w:t>
      </w:r>
      <w:r>
        <w:t>věci.</w:t>
      </w:r>
    </w:p>
    <w:p w14:paraId="4AC304B5" w14:textId="77777777" w:rsidR="00813EF9" w:rsidRDefault="00FA681E">
      <w:pPr>
        <w:pStyle w:val="Zkladntext"/>
        <w:spacing w:before="161" w:line="276" w:lineRule="auto"/>
        <w:ind w:left="136" w:right="236"/>
        <w:jc w:val="both"/>
      </w:pPr>
      <w: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</w:t>
      </w:r>
      <w:r>
        <w:rPr>
          <w:spacing w:val="-2"/>
        </w:rPr>
        <w:t xml:space="preserve"> </w:t>
      </w:r>
      <w:r>
        <w:t>reklamace.</w:t>
      </w:r>
    </w:p>
    <w:p w14:paraId="36986294" w14:textId="77777777" w:rsidR="00813EF9" w:rsidRPr="004814E0" w:rsidRDefault="00FA681E">
      <w:pPr>
        <w:spacing w:before="159" w:line="276" w:lineRule="auto"/>
        <w:ind w:left="136" w:right="226"/>
        <w:jc w:val="both"/>
        <w:rPr>
          <w:i/>
          <w:sz w:val="20"/>
        </w:rPr>
      </w:pPr>
      <w:r>
        <w:rPr>
          <w:i/>
          <w:sz w:val="20"/>
        </w:rPr>
        <w:t xml:space="preserve">Reklamace je vyřízena teprve tehdy, když Vás o tom vyrozumíme. Vyprší-li zákonná lhůta, </w:t>
      </w:r>
      <w:r w:rsidRPr="004814E0">
        <w:rPr>
          <w:i/>
          <w:sz w:val="20"/>
        </w:rPr>
        <w:t>považujte to za podstatné porušení smlouvy a můžete od kupní smlouvy odstoupit.</w:t>
      </w:r>
    </w:p>
    <w:sectPr w:rsidR="00813EF9" w:rsidRPr="004814E0" w:rsidSect="003D6A4A">
      <w:headerReference w:type="default" r:id="rId7"/>
      <w:footerReference w:type="default" r:id="rId8"/>
      <w:pgSz w:w="11910" w:h="16840"/>
      <w:pgMar w:top="993" w:right="1137" w:bottom="709" w:left="851" w:header="284" w:footer="1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A32C" w14:textId="77777777" w:rsidR="004122B8" w:rsidRDefault="004122B8">
      <w:r>
        <w:separator/>
      </w:r>
    </w:p>
  </w:endnote>
  <w:endnote w:type="continuationSeparator" w:id="0">
    <w:p w14:paraId="2113521F" w14:textId="77777777" w:rsidR="004122B8" w:rsidRDefault="0041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CCC3" w14:textId="3244EDED" w:rsidR="00813EF9" w:rsidRDefault="00813EF9">
    <w:pPr>
      <w:pStyle w:val="Zkladntext"/>
      <w:spacing w:line="14" w:lineRule="auto"/>
      <w:rPr>
        <w:i w:val="0"/>
      </w:rPr>
    </w:pPr>
  </w:p>
  <w:p w14:paraId="196865EE" w14:textId="77777777" w:rsidR="004814E0" w:rsidRDefault="004814E0">
    <w:pPr>
      <w:pStyle w:val="Zkladntex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8479" w14:textId="77777777" w:rsidR="004122B8" w:rsidRDefault="004122B8">
      <w:r>
        <w:separator/>
      </w:r>
    </w:p>
  </w:footnote>
  <w:footnote w:type="continuationSeparator" w:id="0">
    <w:p w14:paraId="68B5D138" w14:textId="77777777" w:rsidR="004122B8" w:rsidRDefault="0041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4396" w14:textId="6385DD64" w:rsidR="00813EF9" w:rsidRDefault="00D32197">
    <w:pPr>
      <w:pStyle w:val="Zkladntext"/>
      <w:spacing w:line="14" w:lineRule="auto"/>
      <w:rPr>
        <w:i w:val="0"/>
      </w:rPr>
    </w:pPr>
    <w:r>
      <w:rPr>
        <w:rFonts w:asciiTheme="majorHAnsi" w:eastAsiaTheme="majorEastAsia" w:hAnsiTheme="majorHAnsi" w:cstheme="majorBidi"/>
        <w:b/>
        <w:i w:val="0"/>
        <w:noProof/>
        <w:color w:val="365F91" w:themeColor="accent1" w:themeShade="BF"/>
        <w:sz w:val="26"/>
        <w:szCs w:val="26"/>
      </w:rPr>
      <w:drawing>
        <wp:anchor distT="0" distB="0" distL="114300" distR="114300" simplePos="0" relativeHeight="251659264" behindDoc="0" locked="0" layoutInCell="1" allowOverlap="1" wp14:anchorId="7CF5DA76" wp14:editId="7E16E342">
          <wp:simplePos x="0" y="0"/>
          <wp:positionH relativeFrom="column">
            <wp:posOffset>5593715</wp:posOffset>
          </wp:positionH>
          <wp:positionV relativeFrom="paragraph">
            <wp:posOffset>-58420</wp:posOffset>
          </wp:positionV>
          <wp:extent cx="935355" cy="579120"/>
          <wp:effectExtent l="0" t="0" r="0" b="0"/>
          <wp:wrapSquare wrapText="bothSides"/>
          <wp:docPr id="1269625084" name="Obrázek 1" descr="Obsah obrázku Písmo, Grafika, logo, symbol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44557" name="Obrázek 1" descr="Obsah obrázku Písmo, Grafika, logo, symbol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15718EA"/>
    <w:multiLevelType w:val="multilevel"/>
    <w:tmpl w:val="1C8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A910297"/>
    <w:multiLevelType w:val="hybridMultilevel"/>
    <w:tmpl w:val="4C64E8B0"/>
    <w:lvl w:ilvl="0" w:tplc="D744FA98">
      <w:start w:val="5"/>
      <w:numFmt w:val="bullet"/>
      <w:lvlText w:val="-"/>
      <w:lvlJc w:val="left"/>
      <w:pPr>
        <w:ind w:left="49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3" w15:restartNumberingAfterBreak="0">
    <w:nsid w:val="28F03E5A"/>
    <w:multiLevelType w:val="hybridMultilevel"/>
    <w:tmpl w:val="8E0CDFBA"/>
    <w:lvl w:ilvl="0" w:tplc="490CB98E">
      <w:start w:val="1"/>
      <w:numFmt w:val="bullet"/>
      <w:lvlText w:val=""/>
      <w:lvlJc w:val="left"/>
      <w:pPr>
        <w:ind w:left="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" w15:restartNumberingAfterBreak="0">
    <w:nsid w:val="38FC5453"/>
    <w:multiLevelType w:val="hybridMultilevel"/>
    <w:tmpl w:val="66727992"/>
    <w:lvl w:ilvl="0" w:tplc="74C62C68">
      <w:start w:val="1"/>
      <w:numFmt w:val="decimal"/>
      <w:lvlText w:val="%1."/>
      <w:lvlJc w:val="left"/>
      <w:pPr>
        <w:ind w:left="856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1DC09F1A">
      <w:numFmt w:val="bullet"/>
      <w:lvlText w:val="•"/>
      <w:lvlJc w:val="left"/>
      <w:pPr>
        <w:ind w:left="1706" w:hanging="360"/>
      </w:pPr>
      <w:rPr>
        <w:rFonts w:hint="default"/>
        <w:lang w:val="cs-CZ" w:eastAsia="cs-CZ" w:bidi="cs-CZ"/>
      </w:rPr>
    </w:lvl>
    <w:lvl w:ilvl="2" w:tplc="29F06492">
      <w:numFmt w:val="bullet"/>
      <w:lvlText w:val="•"/>
      <w:lvlJc w:val="left"/>
      <w:pPr>
        <w:ind w:left="2553" w:hanging="360"/>
      </w:pPr>
      <w:rPr>
        <w:rFonts w:hint="default"/>
        <w:lang w:val="cs-CZ" w:eastAsia="cs-CZ" w:bidi="cs-CZ"/>
      </w:rPr>
    </w:lvl>
    <w:lvl w:ilvl="3" w:tplc="BA500A24">
      <w:numFmt w:val="bullet"/>
      <w:lvlText w:val="•"/>
      <w:lvlJc w:val="left"/>
      <w:pPr>
        <w:ind w:left="3399" w:hanging="360"/>
      </w:pPr>
      <w:rPr>
        <w:rFonts w:hint="default"/>
        <w:lang w:val="cs-CZ" w:eastAsia="cs-CZ" w:bidi="cs-CZ"/>
      </w:rPr>
    </w:lvl>
    <w:lvl w:ilvl="4" w:tplc="72DA78C6">
      <w:numFmt w:val="bullet"/>
      <w:lvlText w:val="•"/>
      <w:lvlJc w:val="left"/>
      <w:pPr>
        <w:ind w:left="4246" w:hanging="360"/>
      </w:pPr>
      <w:rPr>
        <w:rFonts w:hint="default"/>
        <w:lang w:val="cs-CZ" w:eastAsia="cs-CZ" w:bidi="cs-CZ"/>
      </w:rPr>
    </w:lvl>
    <w:lvl w:ilvl="5" w:tplc="AA20248E">
      <w:numFmt w:val="bullet"/>
      <w:lvlText w:val="•"/>
      <w:lvlJc w:val="left"/>
      <w:pPr>
        <w:ind w:left="5093" w:hanging="360"/>
      </w:pPr>
      <w:rPr>
        <w:rFonts w:hint="default"/>
        <w:lang w:val="cs-CZ" w:eastAsia="cs-CZ" w:bidi="cs-CZ"/>
      </w:rPr>
    </w:lvl>
    <w:lvl w:ilvl="6" w:tplc="BE5EA84E">
      <w:numFmt w:val="bullet"/>
      <w:lvlText w:val="•"/>
      <w:lvlJc w:val="left"/>
      <w:pPr>
        <w:ind w:left="5939" w:hanging="360"/>
      </w:pPr>
      <w:rPr>
        <w:rFonts w:hint="default"/>
        <w:lang w:val="cs-CZ" w:eastAsia="cs-CZ" w:bidi="cs-CZ"/>
      </w:rPr>
    </w:lvl>
    <w:lvl w:ilvl="7" w:tplc="2E7A6136">
      <w:numFmt w:val="bullet"/>
      <w:lvlText w:val="•"/>
      <w:lvlJc w:val="left"/>
      <w:pPr>
        <w:ind w:left="6786" w:hanging="360"/>
      </w:pPr>
      <w:rPr>
        <w:rFonts w:hint="default"/>
        <w:lang w:val="cs-CZ" w:eastAsia="cs-CZ" w:bidi="cs-CZ"/>
      </w:rPr>
    </w:lvl>
    <w:lvl w:ilvl="8" w:tplc="B0D0CE4C">
      <w:numFmt w:val="bullet"/>
      <w:lvlText w:val="•"/>
      <w:lvlJc w:val="left"/>
      <w:pPr>
        <w:ind w:left="7633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70A944F3"/>
    <w:multiLevelType w:val="hybridMultilevel"/>
    <w:tmpl w:val="07967844"/>
    <w:lvl w:ilvl="0" w:tplc="36246E78">
      <w:numFmt w:val="bullet"/>
      <w:lvlText w:val="-"/>
      <w:lvlJc w:val="left"/>
      <w:pPr>
        <w:ind w:left="136" w:hanging="142"/>
      </w:pPr>
      <w:rPr>
        <w:rFonts w:ascii="Calibri" w:eastAsia="Calibri" w:hAnsi="Calibri" w:cs="Calibri" w:hint="default"/>
        <w:i/>
        <w:w w:val="99"/>
        <w:sz w:val="20"/>
        <w:szCs w:val="20"/>
        <w:lang w:val="cs-CZ" w:eastAsia="cs-CZ" w:bidi="cs-CZ"/>
      </w:rPr>
    </w:lvl>
    <w:lvl w:ilvl="1" w:tplc="040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w w:val="100"/>
        <w:lang w:val="cs-CZ" w:eastAsia="cs-CZ" w:bidi="cs-CZ"/>
      </w:rPr>
    </w:lvl>
    <w:lvl w:ilvl="2" w:tplc="CC960A2A">
      <w:numFmt w:val="bullet"/>
      <w:lvlText w:val="•"/>
      <w:lvlJc w:val="left"/>
      <w:pPr>
        <w:ind w:left="1800" w:hanging="360"/>
      </w:pPr>
      <w:rPr>
        <w:rFonts w:hint="default"/>
        <w:lang w:val="cs-CZ" w:eastAsia="cs-CZ" w:bidi="cs-CZ"/>
      </w:rPr>
    </w:lvl>
    <w:lvl w:ilvl="3" w:tplc="6494DA82">
      <w:numFmt w:val="bullet"/>
      <w:lvlText w:val="•"/>
      <w:lvlJc w:val="left"/>
      <w:pPr>
        <w:ind w:left="2741" w:hanging="360"/>
      </w:pPr>
      <w:rPr>
        <w:rFonts w:hint="default"/>
        <w:lang w:val="cs-CZ" w:eastAsia="cs-CZ" w:bidi="cs-CZ"/>
      </w:rPr>
    </w:lvl>
    <w:lvl w:ilvl="4" w:tplc="4146A1F0">
      <w:numFmt w:val="bullet"/>
      <w:lvlText w:val="•"/>
      <w:lvlJc w:val="left"/>
      <w:pPr>
        <w:ind w:left="3682" w:hanging="360"/>
      </w:pPr>
      <w:rPr>
        <w:rFonts w:hint="default"/>
        <w:lang w:val="cs-CZ" w:eastAsia="cs-CZ" w:bidi="cs-CZ"/>
      </w:rPr>
    </w:lvl>
    <w:lvl w:ilvl="5" w:tplc="189EC29A">
      <w:numFmt w:val="bullet"/>
      <w:lvlText w:val="•"/>
      <w:lvlJc w:val="left"/>
      <w:pPr>
        <w:ind w:left="4622" w:hanging="360"/>
      </w:pPr>
      <w:rPr>
        <w:rFonts w:hint="default"/>
        <w:lang w:val="cs-CZ" w:eastAsia="cs-CZ" w:bidi="cs-CZ"/>
      </w:rPr>
    </w:lvl>
    <w:lvl w:ilvl="6" w:tplc="189EA376">
      <w:numFmt w:val="bullet"/>
      <w:lvlText w:val="•"/>
      <w:lvlJc w:val="left"/>
      <w:pPr>
        <w:ind w:left="5563" w:hanging="360"/>
      </w:pPr>
      <w:rPr>
        <w:rFonts w:hint="default"/>
        <w:lang w:val="cs-CZ" w:eastAsia="cs-CZ" w:bidi="cs-CZ"/>
      </w:rPr>
    </w:lvl>
    <w:lvl w:ilvl="7" w:tplc="74EA970A">
      <w:numFmt w:val="bullet"/>
      <w:lvlText w:val="•"/>
      <w:lvlJc w:val="left"/>
      <w:pPr>
        <w:ind w:left="6504" w:hanging="360"/>
      </w:pPr>
      <w:rPr>
        <w:rFonts w:hint="default"/>
        <w:lang w:val="cs-CZ" w:eastAsia="cs-CZ" w:bidi="cs-CZ"/>
      </w:rPr>
    </w:lvl>
    <w:lvl w:ilvl="8" w:tplc="071AB43C">
      <w:numFmt w:val="bullet"/>
      <w:lvlText w:val="•"/>
      <w:lvlJc w:val="left"/>
      <w:pPr>
        <w:ind w:left="7444" w:hanging="360"/>
      </w:pPr>
      <w:rPr>
        <w:rFonts w:hint="default"/>
        <w:lang w:val="cs-CZ" w:eastAsia="cs-CZ" w:bidi="cs-CZ"/>
      </w:rPr>
    </w:lvl>
  </w:abstractNum>
  <w:num w:numId="1" w16cid:durableId="817574449">
    <w:abstractNumId w:val="4"/>
  </w:num>
  <w:num w:numId="2" w16cid:durableId="1273434111">
    <w:abstractNumId w:val="5"/>
  </w:num>
  <w:num w:numId="3" w16cid:durableId="435561896">
    <w:abstractNumId w:val="2"/>
  </w:num>
  <w:num w:numId="4" w16cid:durableId="1805460990">
    <w:abstractNumId w:val="3"/>
  </w:num>
  <w:num w:numId="5" w16cid:durableId="1741245746">
    <w:abstractNumId w:val="0"/>
  </w:num>
  <w:num w:numId="6" w16cid:durableId="1666128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F9"/>
    <w:rsid w:val="00077F70"/>
    <w:rsid w:val="00115925"/>
    <w:rsid w:val="00162EFD"/>
    <w:rsid w:val="001F1E9C"/>
    <w:rsid w:val="00256217"/>
    <w:rsid w:val="002817A3"/>
    <w:rsid w:val="003D6A4A"/>
    <w:rsid w:val="004122B8"/>
    <w:rsid w:val="00450EA5"/>
    <w:rsid w:val="004814E0"/>
    <w:rsid w:val="005A5AF6"/>
    <w:rsid w:val="005E7158"/>
    <w:rsid w:val="0061309D"/>
    <w:rsid w:val="006D0DD0"/>
    <w:rsid w:val="007D6EBE"/>
    <w:rsid w:val="007E42E5"/>
    <w:rsid w:val="00813EF9"/>
    <w:rsid w:val="009B67FD"/>
    <w:rsid w:val="00AC7B45"/>
    <w:rsid w:val="00B041C4"/>
    <w:rsid w:val="00C11B5A"/>
    <w:rsid w:val="00CE3018"/>
    <w:rsid w:val="00D32197"/>
    <w:rsid w:val="00D47D24"/>
    <w:rsid w:val="00DE0446"/>
    <w:rsid w:val="00E14740"/>
    <w:rsid w:val="00E70D28"/>
    <w:rsid w:val="00F72894"/>
    <w:rsid w:val="00F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9363"/>
  <w15:docId w15:val="{C6F7FE03-1C66-4B2D-852A-3C426275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856" w:hanging="361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5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E70D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28"/>
    <w:rPr>
      <w:rFonts w:ascii="Segoe UI" w:eastAsia="Calibri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70D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D28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70D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D28"/>
    <w:rPr>
      <w:rFonts w:ascii="Calibri" w:eastAsia="Calibri" w:hAnsi="Calibri" w:cs="Calibri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E70D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Barbora Březinová</cp:lastModifiedBy>
  <cp:revision>7</cp:revision>
  <cp:lastPrinted>2023-11-13T12:37:00Z</cp:lastPrinted>
  <dcterms:created xsi:type="dcterms:W3CDTF">2025-11-28T10:39:00Z</dcterms:created>
  <dcterms:modified xsi:type="dcterms:W3CDTF">2026-01-09T13:09:00Z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2020-10-05T00:00:00Z</vt:filetime>
  </property>
</Properties>
</file>